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EC" w:rsidRPr="001B36AB" w:rsidRDefault="001B36AB" w:rsidP="00A47CE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B36AB">
        <w:rPr>
          <w:b/>
          <w:sz w:val="32"/>
          <w:szCs w:val="32"/>
          <w:u w:val="single"/>
        </w:rPr>
        <w:t>Kooperationsver</w:t>
      </w:r>
      <w:r w:rsidR="00DC6ADD">
        <w:rPr>
          <w:b/>
          <w:sz w:val="32"/>
          <w:szCs w:val="32"/>
          <w:u w:val="single"/>
        </w:rPr>
        <w:t>einbarung</w:t>
      </w:r>
    </w:p>
    <w:p w:rsidR="00FB64AC" w:rsidRDefault="00FB64AC" w:rsidP="0034306C">
      <w:pPr>
        <w:rPr>
          <w:b/>
        </w:rPr>
      </w:pPr>
    </w:p>
    <w:p w:rsidR="00561F5D" w:rsidRDefault="00561F5D" w:rsidP="0034306C">
      <w:pPr>
        <w:rPr>
          <w:b/>
        </w:rPr>
      </w:pPr>
    </w:p>
    <w:p w:rsidR="001632C5" w:rsidRPr="00A47CEC" w:rsidRDefault="002F35C4" w:rsidP="0034306C">
      <w:pPr>
        <w:rPr>
          <w:b/>
          <w:sz w:val="22"/>
        </w:rPr>
      </w:pPr>
      <w:r w:rsidRPr="00A47CEC">
        <w:rPr>
          <w:b/>
          <w:sz w:val="22"/>
        </w:rPr>
        <w:t>Kooperationsvereinbarung zwischen der Einsatzstelle</w:t>
      </w:r>
      <w:r w:rsidR="00DC61A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609503178"/>
          <w:placeholder>
            <w:docPart w:val="7A35221BAA1D42BDB0670D12C40D9F21"/>
          </w:placeholder>
          <w:showingPlcHdr/>
          <w:text/>
        </w:sdtPr>
        <w:sdtEndPr/>
        <w:sdtContent>
          <w:r w:rsidR="00DC61A5" w:rsidRPr="00D4128C">
            <w:rPr>
              <w:rStyle w:val="Platzhaltertext"/>
            </w:rPr>
            <w:t xml:space="preserve">Klicken Sie hier, um </w:t>
          </w:r>
          <w:r w:rsidR="00DC61A5">
            <w:rPr>
              <w:rStyle w:val="Platzhaltertext"/>
            </w:rPr>
            <w:t>den Namen der Schule</w:t>
          </w:r>
          <w:r w:rsidR="00DC61A5" w:rsidRPr="00D4128C">
            <w:rPr>
              <w:rStyle w:val="Platzhaltertext"/>
            </w:rPr>
            <w:t xml:space="preserve"> einzugeben.</w:t>
          </w:r>
        </w:sdtContent>
      </w:sdt>
      <w:r w:rsidR="00FB64AC">
        <w:rPr>
          <w:b/>
          <w:sz w:val="22"/>
        </w:rPr>
        <w:t xml:space="preserve"> und dem</w:t>
      </w:r>
      <w:r w:rsidR="00DC61A5">
        <w:rPr>
          <w:b/>
          <w:sz w:val="22"/>
        </w:rPr>
        <w:t xml:space="preserve"> Kooperationspartner </w:t>
      </w:r>
      <w:bookmarkStart w:id="1" w:name="OLE_LINK1"/>
      <w:sdt>
        <w:sdtPr>
          <w:rPr>
            <w:b/>
            <w:sz w:val="22"/>
          </w:rPr>
          <w:id w:val="971714969"/>
          <w:placeholder>
            <w:docPart w:val="0F601ECD44FA459D857E26F68A5DF5FA"/>
          </w:placeholder>
          <w:showingPlcHdr/>
          <w:text/>
        </w:sdtPr>
        <w:sdtEndPr/>
        <w:sdtContent>
          <w:r w:rsidR="00DC61A5">
            <w:rPr>
              <w:rStyle w:val="Platzhaltertext"/>
            </w:rPr>
            <w:t>Klicken Sie hier, um den Kooperationspartner, z. B. Träger des Offenen Ganztages</w:t>
          </w:r>
          <w:r w:rsidR="00DC61A5" w:rsidRPr="00D4128C">
            <w:rPr>
              <w:rStyle w:val="Platzhaltertext"/>
            </w:rPr>
            <w:t xml:space="preserve"> einzugeben.</w:t>
          </w:r>
        </w:sdtContent>
      </w:sdt>
      <w:r w:rsidR="00FB64AC">
        <w:rPr>
          <w:b/>
          <w:sz w:val="22"/>
        </w:rPr>
        <w:t xml:space="preserve"> </w:t>
      </w:r>
      <w:bookmarkEnd w:id="1"/>
    </w:p>
    <w:p w:rsidR="002F35C4" w:rsidRPr="00A47CEC" w:rsidRDefault="00A47CEC" w:rsidP="0034306C">
      <w:pPr>
        <w:rPr>
          <w:sz w:val="22"/>
        </w:rPr>
      </w:pPr>
      <w:r w:rsidRPr="00A47CEC">
        <w:rPr>
          <w:sz w:val="22"/>
        </w:rPr>
        <w:t xml:space="preserve">hier: Einsatz der Bundesfreiwilligen </w:t>
      </w:r>
    </w:p>
    <w:p w:rsidR="00A47CEC" w:rsidRPr="00A47CEC" w:rsidRDefault="00A47CEC" w:rsidP="0034306C">
      <w:pPr>
        <w:rPr>
          <w:sz w:val="22"/>
        </w:rPr>
      </w:pPr>
    </w:p>
    <w:p w:rsidR="00A47CEC" w:rsidRPr="004C2C23" w:rsidRDefault="004C2C23" w:rsidP="00602E32">
      <w:pPr>
        <w:jc w:val="center"/>
        <w:rPr>
          <w:b/>
          <w:sz w:val="22"/>
        </w:rPr>
      </w:pPr>
      <w:r w:rsidRPr="004C2C23">
        <w:rPr>
          <w:b/>
          <w:sz w:val="22"/>
        </w:rPr>
        <w:t>Ausgan</w:t>
      </w:r>
      <w:r w:rsidR="00AB27E4">
        <w:rPr>
          <w:b/>
          <w:sz w:val="22"/>
        </w:rPr>
        <w:t>g</w:t>
      </w:r>
      <w:r w:rsidRPr="004C2C23">
        <w:rPr>
          <w:b/>
          <w:sz w:val="22"/>
        </w:rPr>
        <w:t>ssituation</w:t>
      </w:r>
    </w:p>
    <w:p w:rsidR="00A47CEC" w:rsidRPr="00A47CEC" w:rsidRDefault="00A47CEC" w:rsidP="0034306C">
      <w:pPr>
        <w:rPr>
          <w:sz w:val="22"/>
        </w:rPr>
      </w:pPr>
    </w:p>
    <w:p w:rsidR="00A47CEC" w:rsidRDefault="00A47CEC" w:rsidP="00602E32">
      <w:pPr>
        <w:jc w:val="both"/>
        <w:rPr>
          <w:sz w:val="22"/>
        </w:rPr>
      </w:pPr>
      <w:r w:rsidRPr="00A47CEC">
        <w:rPr>
          <w:sz w:val="22"/>
        </w:rPr>
        <w:t xml:space="preserve">Das Bundesamt </w:t>
      </w:r>
      <w:r>
        <w:rPr>
          <w:sz w:val="22"/>
        </w:rPr>
        <w:t>für Familie und zivilgesellschaftliche Aufgaben (BAFzA) stellt der Stadt Bielefeld Stellen für Bundesfreiwillige zur Verfügung.</w:t>
      </w:r>
    </w:p>
    <w:p w:rsidR="00A47CEC" w:rsidRPr="00A47CEC" w:rsidRDefault="00A47CEC" w:rsidP="00602E32">
      <w:pPr>
        <w:jc w:val="both"/>
        <w:rPr>
          <w:sz w:val="22"/>
        </w:rPr>
      </w:pPr>
      <w:r>
        <w:rPr>
          <w:sz w:val="22"/>
        </w:rPr>
        <w:t xml:space="preserve">Diese Bundesfreiwilligen leisten ihren Dienst an unterschiedlichen Schulen der Stadt Bielefeld (Einsatzstellen) und müssen </w:t>
      </w:r>
      <w:r w:rsidR="00602E32">
        <w:rPr>
          <w:sz w:val="22"/>
        </w:rPr>
        <w:t>durch die Einsatzstelle pädagogisch begleitet werden.</w:t>
      </w:r>
    </w:p>
    <w:p w:rsidR="002F35C4" w:rsidRDefault="00602E32" w:rsidP="00602E32">
      <w:pPr>
        <w:jc w:val="both"/>
        <w:rPr>
          <w:sz w:val="22"/>
        </w:rPr>
      </w:pPr>
      <w:r>
        <w:rPr>
          <w:sz w:val="22"/>
        </w:rPr>
        <w:t>In der schulfreien Zeit (nachmittags, gesetzliche und bewegliche Ferientage) – sofern die Bundesfreiwilligen keinen Urlaub nehmen – leisten sie ihren Dienst bei dem Kooper</w:t>
      </w:r>
      <w:r w:rsidR="00DC61A5">
        <w:rPr>
          <w:sz w:val="22"/>
        </w:rPr>
        <w:t xml:space="preserve">ationspartner der Einsatzstelle, z. B. </w:t>
      </w:r>
      <w:r w:rsidR="001F2654">
        <w:rPr>
          <w:sz w:val="22"/>
        </w:rPr>
        <w:t>im Rahmen der außerschulischen Betreuung.</w:t>
      </w:r>
    </w:p>
    <w:p w:rsidR="00FB64AC" w:rsidRDefault="00FB64AC" w:rsidP="00602E32">
      <w:pPr>
        <w:jc w:val="both"/>
        <w:rPr>
          <w:sz w:val="22"/>
        </w:rPr>
      </w:pPr>
    </w:p>
    <w:p w:rsidR="00FB64AC" w:rsidRDefault="00FB64AC" w:rsidP="00FB64AC">
      <w:pPr>
        <w:jc w:val="center"/>
        <w:rPr>
          <w:sz w:val="22"/>
        </w:rPr>
      </w:pPr>
      <w:r w:rsidRPr="00FB64AC">
        <w:rPr>
          <w:b/>
          <w:sz w:val="22"/>
        </w:rPr>
        <w:t>Besonderheiten</w:t>
      </w:r>
    </w:p>
    <w:p w:rsidR="001C3820" w:rsidRDefault="001C3820" w:rsidP="00602E32">
      <w:pPr>
        <w:jc w:val="both"/>
        <w:rPr>
          <w:sz w:val="22"/>
        </w:rPr>
      </w:pPr>
    </w:p>
    <w:p w:rsidR="001C3820" w:rsidRDefault="001C3820" w:rsidP="001C3820">
      <w:pPr>
        <w:jc w:val="both"/>
        <w:rPr>
          <w:sz w:val="22"/>
        </w:rPr>
      </w:pPr>
      <w:r>
        <w:rPr>
          <w:sz w:val="22"/>
        </w:rPr>
        <w:t>Die Tätigkeit des Kooperationspartners</w:t>
      </w:r>
      <w:r w:rsidR="00962E55">
        <w:rPr>
          <w:sz w:val="22"/>
        </w:rPr>
        <w:t xml:space="preserve"> steht im schulischen Kontext.</w:t>
      </w:r>
    </w:p>
    <w:p w:rsidR="00FB64AC" w:rsidRDefault="001C3820" w:rsidP="00602E32">
      <w:pPr>
        <w:jc w:val="both"/>
        <w:rPr>
          <w:sz w:val="22"/>
        </w:rPr>
      </w:pPr>
      <w:r>
        <w:rPr>
          <w:sz w:val="22"/>
        </w:rPr>
        <w:t>Die durch den Kooperationspartner zu betreuende</w:t>
      </w:r>
      <w:r w:rsidR="00F56646">
        <w:rPr>
          <w:sz w:val="22"/>
        </w:rPr>
        <w:t>n</w:t>
      </w:r>
      <w:r>
        <w:rPr>
          <w:sz w:val="22"/>
        </w:rPr>
        <w:t xml:space="preserve"> Kinder bzw. Jugendliche</w:t>
      </w:r>
      <w:r w:rsidR="00F56646">
        <w:rPr>
          <w:sz w:val="22"/>
        </w:rPr>
        <w:t>n</w:t>
      </w:r>
      <w:r>
        <w:rPr>
          <w:sz w:val="22"/>
        </w:rPr>
        <w:t xml:space="preserve"> sind nicht </w:t>
      </w:r>
      <w:r w:rsidR="00962E55">
        <w:rPr>
          <w:sz w:val="22"/>
        </w:rPr>
        <w:t xml:space="preserve">ausschließlich </w:t>
      </w:r>
      <w:r>
        <w:rPr>
          <w:sz w:val="22"/>
        </w:rPr>
        <w:t>Schülerinnen und Schüler der Einsatzstelle, jedoch zum überwiegenden Teil.</w:t>
      </w:r>
    </w:p>
    <w:p w:rsidR="00FB64AC" w:rsidRDefault="00FB64AC" w:rsidP="00602E32">
      <w:pPr>
        <w:jc w:val="both"/>
        <w:rPr>
          <w:sz w:val="22"/>
        </w:rPr>
      </w:pPr>
    </w:p>
    <w:p w:rsidR="00FB64AC" w:rsidRDefault="00FB64AC" w:rsidP="00FB64AC">
      <w:pPr>
        <w:jc w:val="center"/>
        <w:rPr>
          <w:sz w:val="22"/>
        </w:rPr>
      </w:pPr>
      <w:r w:rsidRPr="00FB64AC">
        <w:rPr>
          <w:b/>
          <w:sz w:val="22"/>
        </w:rPr>
        <w:t>Vereinbarungen</w:t>
      </w:r>
    </w:p>
    <w:p w:rsidR="0075075C" w:rsidRDefault="0075075C" w:rsidP="00602E32">
      <w:pPr>
        <w:jc w:val="both"/>
        <w:rPr>
          <w:sz w:val="22"/>
        </w:rPr>
      </w:pPr>
    </w:p>
    <w:p w:rsidR="00602E32" w:rsidRPr="00FB64AC" w:rsidRDefault="001868ED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1868ED">
        <w:rPr>
          <w:sz w:val="22"/>
        </w:rPr>
        <w:t>Der Kooperationspartner</w:t>
      </w:r>
      <w:r w:rsidR="00561F5D">
        <w:rPr>
          <w:b/>
          <w:sz w:val="22"/>
        </w:rPr>
        <w:t xml:space="preserve"> </w:t>
      </w:r>
      <w:r w:rsidR="00602E32" w:rsidRPr="00FB64AC">
        <w:rPr>
          <w:sz w:val="22"/>
        </w:rPr>
        <w:t xml:space="preserve">erklärt sich bereit, die Begleitung </w:t>
      </w:r>
      <w:r w:rsidR="00D947A3" w:rsidRPr="00FB64AC">
        <w:rPr>
          <w:sz w:val="22"/>
        </w:rPr>
        <w:t>von Bundesfreiwilligen für die schulfreie Zeit zu übernehmen.</w:t>
      </w:r>
    </w:p>
    <w:p w:rsidR="00D947A3" w:rsidRPr="00FB64AC" w:rsidRDefault="00D947A3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FB64AC">
        <w:rPr>
          <w:sz w:val="22"/>
        </w:rPr>
        <w:t>Die fachliche Anleitung und persönliche Begleitung der</w:t>
      </w:r>
      <w:r w:rsidR="00336252" w:rsidRPr="00FB64AC">
        <w:rPr>
          <w:sz w:val="22"/>
        </w:rPr>
        <w:t>/des</w:t>
      </w:r>
      <w:r w:rsidRPr="00FB64AC">
        <w:rPr>
          <w:sz w:val="22"/>
        </w:rPr>
        <w:t xml:space="preserve"> Bundesfreiwilligen obliegt regelmäßig der Einsatzstelle, in der schulfreien</w:t>
      </w:r>
      <w:r w:rsidR="00962E55">
        <w:rPr>
          <w:sz w:val="22"/>
        </w:rPr>
        <w:t xml:space="preserve"> Zeit – dem Kooperationspartner in Abstimmung mit der Einsatzstelle.</w:t>
      </w:r>
    </w:p>
    <w:p w:rsidR="00D947A3" w:rsidRPr="00FB64AC" w:rsidRDefault="00D947A3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FB64AC">
        <w:rPr>
          <w:sz w:val="22"/>
        </w:rPr>
        <w:t>Der Kooperationspartner benennt der Einsatzstelle eine Fachkraft für die fachliche und persönliche Begleitung während der Zeit des Einsatzes dort.</w:t>
      </w:r>
    </w:p>
    <w:p w:rsidR="00D947A3" w:rsidRPr="00FB64AC" w:rsidRDefault="00D947A3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FB64AC">
        <w:rPr>
          <w:sz w:val="22"/>
        </w:rPr>
        <w:t>Die fachlichen Inhalte der Arbeit werden in enger Kooperation zwischen der Einsatzstelle und dem Kooperationspartner abgestimmt.</w:t>
      </w:r>
    </w:p>
    <w:p w:rsidR="00336252" w:rsidRPr="00FB64AC" w:rsidRDefault="00336252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FB64AC">
        <w:rPr>
          <w:sz w:val="22"/>
        </w:rPr>
        <w:t>Der zeitliche Aspekt wird zwischen der Einsatzstelle und dem Kooperationspartner frühzeitig im Vorfeld abgestimmt und der/dem Bundesfreiwilligen mitgeteilt.</w:t>
      </w:r>
    </w:p>
    <w:p w:rsidR="00336252" w:rsidRDefault="00336252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FB64AC">
        <w:rPr>
          <w:sz w:val="22"/>
        </w:rPr>
        <w:t>Der Kooperationspartner verpflichtet sich, die Arbeitsschutzbestimmungen, das Jugendarbeitsschutzgesetz und das Bundesurlaubsgesetz entsprechend anzuwenden. Weiterhin ist er verpflichtet, die arbeitsschutzrechtlichen Vorschriften einzuhalten, und hat die damit verbundenen Kosten zu tragen.</w:t>
      </w:r>
    </w:p>
    <w:p w:rsidR="005118B7" w:rsidRDefault="005118B7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Dem Kooperationspartner entstehen im Übrigen keine Kosten.</w:t>
      </w:r>
    </w:p>
    <w:p w:rsidR="00962E55" w:rsidRPr="00037DEF" w:rsidRDefault="00836F32" w:rsidP="00FB64AC">
      <w:pPr>
        <w:pStyle w:val="Listenabsatz"/>
        <w:numPr>
          <w:ilvl w:val="0"/>
          <w:numId w:val="4"/>
        </w:numPr>
        <w:jc w:val="both"/>
        <w:rPr>
          <w:sz w:val="22"/>
        </w:rPr>
      </w:pPr>
      <w:r w:rsidRPr="00037DEF">
        <w:rPr>
          <w:sz w:val="22"/>
        </w:rPr>
        <w:t xml:space="preserve">Durch diese Vereinbarung werden die versicherungsrechtlichen Regelungen zwischen der/dem Bundesfreiwilligendienstleistenden und der </w:t>
      </w:r>
      <w:r w:rsidR="00962E55" w:rsidRPr="00037DEF">
        <w:rPr>
          <w:sz w:val="22"/>
        </w:rPr>
        <w:t>Stadt Bielefeld</w:t>
      </w:r>
      <w:r w:rsidRPr="00037DEF">
        <w:rPr>
          <w:sz w:val="22"/>
        </w:rPr>
        <w:t xml:space="preserve"> nicht berührt</w:t>
      </w:r>
      <w:r w:rsidR="00962E55" w:rsidRPr="00037DEF">
        <w:rPr>
          <w:sz w:val="22"/>
        </w:rPr>
        <w:t>.</w:t>
      </w:r>
      <w:r w:rsidRPr="00037DEF">
        <w:rPr>
          <w:sz w:val="22"/>
        </w:rPr>
        <w:t xml:space="preserve"> Die/der Bundesfreiwilligendienstleistende ist auch während der Einsätze bei dem Kooperationspartner über die Stadt Bielefeld unfall- und haftpflichtversichert.</w:t>
      </w:r>
    </w:p>
    <w:p w:rsidR="008A09A4" w:rsidRDefault="008A09A4" w:rsidP="008A09A4">
      <w:pPr>
        <w:jc w:val="both"/>
        <w:rPr>
          <w:sz w:val="22"/>
        </w:rPr>
      </w:pPr>
    </w:p>
    <w:p w:rsidR="008A09A4" w:rsidRDefault="008A09A4" w:rsidP="008A09A4">
      <w:pPr>
        <w:jc w:val="both"/>
        <w:rPr>
          <w:sz w:val="22"/>
        </w:rPr>
      </w:pPr>
    </w:p>
    <w:p w:rsidR="008A09A4" w:rsidRDefault="008A09A4" w:rsidP="008A09A4">
      <w:pPr>
        <w:jc w:val="both"/>
        <w:rPr>
          <w:sz w:val="22"/>
        </w:rPr>
      </w:pPr>
      <w:r>
        <w:rPr>
          <w:sz w:val="22"/>
        </w:rPr>
        <w:t>Bielefeld, den ________________</w:t>
      </w:r>
    </w:p>
    <w:p w:rsidR="008A09A4" w:rsidRDefault="008A09A4" w:rsidP="008A09A4">
      <w:pPr>
        <w:jc w:val="both"/>
        <w:rPr>
          <w:sz w:val="22"/>
        </w:rPr>
      </w:pPr>
    </w:p>
    <w:p w:rsidR="008A09A4" w:rsidRDefault="008A09A4" w:rsidP="008A09A4">
      <w:pPr>
        <w:jc w:val="both"/>
        <w:rPr>
          <w:sz w:val="22"/>
        </w:rPr>
      </w:pPr>
    </w:p>
    <w:p w:rsidR="008A09A4" w:rsidRDefault="008A09A4" w:rsidP="008A09A4">
      <w:pPr>
        <w:jc w:val="both"/>
        <w:rPr>
          <w:sz w:val="22"/>
        </w:rPr>
      </w:pPr>
    </w:p>
    <w:p w:rsidR="008A09A4" w:rsidRDefault="008A09A4" w:rsidP="008A09A4">
      <w:pPr>
        <w:jc w:val="both"/>
        <w:rPr>
          <w:sz w:val="22"/>
        </w:rPr>
      </w:pPr>
    </w:p>
    <w:p w:rsidR="008A09A4" w:rsidRDefault="008A09A4" w:rsidP="008A09A4">
      <w:pPr>
        <w:pBdr>
          <w:bottom w:val="single" w:sz="12" w:space="1" w:color="auto"/>
        </w:pBdr>
        <w:jc w:val="both"/>
        <w:rPr>
          <w:sz w:val="22"/>
        </w:rPr>
      </w:pPr>
    </w:p>
    <w:p w:rsidR="008A09A4" w:rsidRPr="008A09A4" w:rsidRDefault="008A09A4" w:rsidP="008A09A4">
      <w:pPr>
        <w:jc w:val="both"/>
        <w:rPr>
          <w:sz w:val="22"/>
        </w:rPr>
      </w:pPr>
      <w:r>
        <w:rPr>
          <w:sz w:val="22"/>
        </w:rPr>
        <w:t>für die Einsatzstelle</w:t>
      </w:r>
      <w:r>
        <w:rPr>
          <w:sz w:val="22"/>
        </w:rPr>
        <w:tab/>
      </w:r>
      <w:r w:rsidR="00FB64AC">
        <w:rPr>
          <w:sz w:val="22"/>
        </w:rPr>
        <w:tab/>
        <w:t>f</w:t>
      </w:r>
      <w:r>
        <w:rPr>
          <w:sz w:val="22"/>
        </w:rPr>
        <w:t>ür den Kooperationspartner</w:t>
      </w:r>
      <w:r w:rsidR="00FB64AC">
        <w:rPr>
          <w:sz w:val="22"/>
        </w:rPr>
        <w:tab/>
      </w:r>
      <w:r w:rsidR="00FB64AC">
        <w:rPr>
          <w:sz w:val="22"/>
        </w:rPr>
        <w:tab/>
        <w:t>für die Stadt Bielefeld</w:t>
      </w:r>
    </w:p>
    <w:sectPr w:rsidR="008A09A4" w:rsidRPr="008A0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94" w:rsidRDefault="001F5A94" w:rsidP="005118B7">
      <w:r>
        <w:separator/>
      </w:r>
    </w:p>
  </w:endnote>
  <w:endnote w:type="continuationSeparator" w:id="0">
    <w:p w:rsidR="001F5A94" w:rsidRDefault="001F5A94" w:rsidP="0051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B7" w:rsidRDefault="005118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B7" w:rsidRDefault="005118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B7" w:rsidRDefault="005118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94" w:rsidRDefault="001F5A94" w:rsidP="005118B7">
      <w:r>
        <w:separator/>
      </w:r>
    </w:p>
  </w:footnote>
  <w:footnote w:type="continuationSeparator" w:id="0">
    <w:p w:rsidR="001F5A94" w:rsidRDefault="001F5A94" w:rsidP="0051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B7" w:rsidRDefault="005118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B7" w:rsidRDefault="005118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B7" w:rsidRDefault="005118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AA4"/>
    <w:multiLevelType w:val="hybridMultilevel"/>
    <w:tmpl w:val="6F3A7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82F"/>
    <w:multiLevelType w:val="hybridMultilevel"/>
    <w:tmpl w:val="B5AC3B86"/>
    <w:lvl w:ilvl="0" w:tplc="9DBCB48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7612E2"/>
    <w:multiLevelType w:val="hybridMultilevel"/>
    <w:tmpl w:val="2C02D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F75F2"/>
    <w:multiLevelType w:val="hybridMultilevel"/>
    <w:tmpl w:val="C930C928"/>
    <w:lvl w:ilvl="0" w:tplc="025A8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4"/>
    <w:rsid w:val="00037DEF"/>
    <w:rsid w:val="00064C22"/>
    <w:rsid w:val="001632C5"/>
    <w:rsid w:val="001868ED"/>
    <w:rsid w:val="001B36AB"/>
    <w:rsid w:val="001C3820"/>
    <w:rsid w:val="001F2654"/>
    <w:rsid w:val="001F5A94"/>
    <w:rsid w:val="00207873"/>
    <w:rsid w:val="002F35C4"/>
    <w:rsid w:val="00311943"/>
    <w:rsid w:val="00311DA5"/>
    <w:rsid w:val="00336252"/>
    <w:rsid w:val="0034306C"/>
    <w:rsid w:val="003E4419"/>
    <w:rsid w:val="004C2C23"/>
    <w:rsid w:val="004E4F87"/>
    <w:rsid w:val="005118B7"/>
    <w:rsid w:val="0054150C"/>
    <w:rsid w:val="00561F5D"/>
    <w:rsid w:val="005F3783"/>
    <w:rsid w:val="00602E32"/>
    <w:rsid w:val="0069536E"/>
    <w:rsid w:val="006B7BAA"/>
    <w:rsid w:val="0075075C"/>
    <w:rsid w:val="00783899"/>
    <w:rsid w:val="00836F32"/>
    <w:rsid w:val="0086162D"/>
    <w:rsid w:val="00864DF0"/>
    <w:rsid w:val="008A09A4"/>
    <w:rsid w:val="00962E55"/>
    <w:rsid w:val="00A03E2C"/>
    <w:rsid w:val="00A47CEC"/>
    <w:rsid w:val="00A57F7E"/>
    <w:rsid w:val="00AB27E4"/>
    <w:rsid w:val="00C73274"/>
    <w:rsid w:val="00CD7B1C"/>
    <w:rsid w:val="00D947A3"/>
    <w:rsid w:val="00DC61A5"/>
    <w:rsid w:val="00DC6ADD"/>
    <w:rsid w:val="00E11E0F"/>
    <w:rsid w:val="00E77A28"/>
    <w:rsid w:val="00F05D38"/>
    <w:rsid w:val="00F56646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F1B8CE-62A2-4A62-BEFA-F8AF8966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06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7C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8B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11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8B7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DC61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5221BAA1D42BDB0670D12C40D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90C56-608E-426C-A1BA-6E0A554C7AD9}"/>
      </w:docPartPr>
      <w:docPartBody>
        <w:p w:rsidR="00932F18" w:rsidRDefault="00A84F96" w:rsidP="00A84F96">
          <w:pPr>
            <w:pStyle w:val="7A35221BAA1D42BDB0670D12C40D9F2110"/>
          </w:pPr>
          <w:r w:rsidRPr="00D4128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 der Schule</w:t>
          </w:r>
          <w:r w:rsidRPr="00D4128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F601ECD44FA459D857E26F68A5DF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20618-AEB7-429F-9423-1C4CCC3F7CFB}"/>
      </w:docPartPr>
      <w:docPartBody>
        <w:p w:rsidR="00932F18" w:rsidRDefault="00A84F96" w:rsidP="00A84F96">
          <w:pPr>
            <w:pStyle w:val="0F601ECD44FA459D857E26F68A5DF5FA10"/>
          </w:pPr>
          <w:r>
            <w:rPr>
              <w:rStyle w:val="Platzhaltertext"/>
            </w:rPr>
            <w:t>Klicken Sie hier, um den Kooperationspartner, z. B. Träger des Offenen Ganztages</w:t>
          </w:r>
          <w:r w:rsidRPr="00D4128C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96"/>
    <w:rsid w:val="00932F18"/>
    <w:rsid w:val="00A84F96"/>
    <w:rsid w:val="00C1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4F96"/>
    <w:rPr>
      <w:color w:val="808080"/>
    </w:rPr>
  </w:style>
  <w:style w:type="paragraph" w:customStyle="1" w:styleId="0BEE92E17F184573B250DCA38A8C142C">
    <w:name w:val="0BEE92E17F184573B250DCA38A8C142C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">
    <w:name w:val="7A35221BAA1D42BDB0670D12C40D9F21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">
    <w:name w:val="0F601ECD44FA459D857E26F68A5DF5FA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97BD7E07CC4E0FBB0D7AC4DE5062AE">
    <w:name w:val="B297BD7E07CC4E0FBB0D7AC4DE5062AE"/>
    <w:rsid w:val="00A84F96"/>
  </w:style>
  <w:style w:type="paragraph" w:customStyle="1" w:styleId="7A35221BAA1D42BDB0670D12C40D9F211">
    <w:name w:val="7A35221BAA1D42BDB0670D12C40D9F211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1">
    <w:name w:val="0F601ECD44FA459D857E26F68A5DF5FA1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97BD7E07CC4E0FBB0D7AC4DE5062AE1">
    <w:name w:val="B297BD7E07CC4E0FBB0D7AC4DE5062AE1"/>
    <w:rsid w:val="00A84F96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2">
    <w:name w:val="7A35221BAA1D42BDB0670D12C40D9F212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2">
    <w:name w:val="0F601ECD44FA459D857E26F68A5DF5FA2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3">
    <w:name w:val="7A35221BAA1D42BDB0670D12C40D9F213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3">
    <w:name w:val="0F601ECD44FA459D857E26F68A5DF5FA3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4">
    <w:name w:val="7A35221BAA1D42BDB0670D12C40D9F214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4">
    <w:name w:val="0F601ECD44FA459D857E26F68A5DF5FA4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5">
    <w:name w:val="7A35221BAA1D42BDB0670D12C40D9F215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5">
    <w:name w:val="0F601ECD44FA459D857E26F68A5DF5FA5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3B32D8ECFF462FA0FFCB6E40996552">
    <w:name w:val="7D3B32D8ECFF462FA0FFCB6E40996552"/>
    <w:rsid w:val="00A84F96"/>
  </w:style>
  <w:style w:type="paragraph" w:customStyle="1" w:styleId="7A35221BAA1D42BDB0670D12C40D9F216">
    <w:name w:val="7A35221BAA1D42BDB0670D12C40D9F216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6">
    <w:name w:val="0F601ECD44FA459D857E26F68A5DF5FA6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3B32D8ECFF462FA0FFCB6E409965521">
    <w:name w:val="7D3B32D8ECFF462FA0FFCB6E409965521"/>
    <w:rsid w:val="00A84F96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7">
    <w:name w:val="7A35221BAA1D42BDB0670D12C40D9F217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7">
    <w:name w:val="0F601ECD44FA459D857E26F68A5DF5FA7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4FE3BE250C43859CADC5271AA3A583">
    <w:name w:val="284FE3BE250C43859CADC5271AA3A583"/>
    <w:rsid w:val="00A84F96"/>
  </w:style>
  <w:style w:type="paragraph" w:customStyle="1" w:styleId="8D8731B6621C4B0DA9BFE86C068C5A62">
    <w:name w:val="8D8731B6621C4B0DA9BFE86C068C5A62"/>
    <w:rsid w:val="00A84F96"/>
  </w:style>
  <w:style w:type="paragraph" w:customStyle="1" w:styleId="3FE279C6798241CDBF0F04C33A544675">
    <w:name w:val="3FE279C6798241CDBF0F04C33A544675"/>
    <w:rsid w:val="00A84F96"/>
  </w:style>
  <w:style w:type="paragraph" w:customStyle="1" w:styleId="7A35221BAA1D42BDB0670D12C40D9F218">
    <w:name w:val="7A35221BAA1D42BDB0670D12C40D9F218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8">
    <w:name w:val="0F601ECD44FA459D857E26F68A5DF5FA8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E279C6798241CDBF0F04C33A5446751">
    <w:name w:val="3FE279C6798241CDBF0F04C33A5446751"/>
    <w:rsid w:val="00A84F96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9">
    <w:name w:val="7A35221BAA1D42BDB0670D12C40D9F219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9">
    <w:name w:val="0F601ECD44FA459D857E26F68A5DF5FA9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38D6D5222A148D995F0EAF4AB767395">
    <w:name w:val="E38D6D5222A148D995F0EAF4AB767395"/>
    <w:rsid w:val="00A84F96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A35221BAA1D42BDB0670D12C40D9F2110">
    <w:name w:val="7A35221BAA1D42BDB0670D12C40D9F2110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601ECD44FA459D857E26F68A5DF5FA10">
    <w:name w:val="0F601ECD44FA459D857E26F68A5DF5FA10"/>
    <w:rsid w:val="00A84F9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38D6D5222A148D995F0EAF4AB7673951">
    <w:name w:val="E38D6D5222A148D995F0EAF4AB7673951"/>
    <w:rsid w:val="00A84F96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44F6-74C7-43ED-8E0A-D6CBA5A0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Antonova, Irina (400.24)</dc:creator>
  <cp:lastModifiedBy>Wiegard, Louisa (400.13)</cp:lastModifiedBy>
  <cp:revision>2</cp:revision>
  <cp:lastPrinted>2019-03-28T09:58:00Z</cp:lastPrinted>
  <dcterms:created xsi:type="dcterms:W3CDTF">2021-08-24T12:34:00Z</dcterms:created>
  <dcterms:modified xsi:type="dcterms:W3CDTF">2021-08-24T12:34:00Z</dcterms:modified>
</cp:coreProperties>
</file>